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34" w:rsidRDefault="007D6034" w:rsidP="007D6034">
      <w:pPr>
        <w:widowControl/>
        <w:spacing w:afterLines="50"/>
        <w:jc w:val="center"/>
        <w:rPr>
          <w:rFonts w:eastAsia="方正小标宋_GBK" w:hint="eastAsia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kern w:val="0"/>
          <w:sz w:val="44"/>
          <w:szCs w:val="44"/>
        </w:rPr>
        <w:t>单位</w:t>
      </w:r>
      <w:r>
        <w:rPr>
          <w:rFonts w:eastAsia="方正小标宋_GBK"/>
          <w:color w:val="000000"/>
          <w:kern w:val="0"/>
          <w:sz w:val="44"/>
          <w:szCs w:val="44"/>
        </w:rPr>
        <w:t>住房公积金缴存登记申请表</w:t>
      </w:r>
    </w:p>
    <w:p w:rsidR="007D6034" w:rsidRDefault="007D6034" w:rsidP="007D6034">
      <w:pPr>
        <w:widowControl/>
        <w:spacing w:afterLines="30"/>
        <w:jc w:val="right"/>
        <w:rPr>
          <w:rFonts w:ascii="宋体" w:hAnsi="宋体" w:hint="eastAsia"/>
        </w:rPr>
      </w:pPr>
      <w:r>
        <w:rPr>
          <w:rFonts w:ascii="宋体" w:hAnsi="宋体" w:hint="eastAsia"/>
          <w:color w:val="000000"/>
          <w:sz w:val="24"/>
          <w:szCs w:val="24"/>
        </w:rPr>
        <w:t>填表时间：    年   月   日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17"/>
        <w:gridCol w:w="1847"/>
        <w:gridCol w:w="1001"/>
        <w:gridCol w:w="595"/>
        <w:gridCol w:w="1464"/>
        <w:gridCol w:w="2670"/>
      </w:tblGrid>
      <w:tr w:rsidR="007D6034" w:rsidTr="009D6936">
        <w:trPr>
          <w:trHeight w:val="102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单位全称</w:t>
            </w:r>
          </w:p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（盖章）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834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统一社会信用</w:t>
            </w:r>
          </w:p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代码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主管部门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64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单位地址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64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法定代表人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64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单位经办人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64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缴存比例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ind w:firstLineChars="550" w:firstLine="13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%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经办人固话：         经办人手机：</w:t>
            </w:r>
          </w:p>
        </w:tc>
      </w:tr>
      <w:tr w:rsidR="007D6034" w:rsidTr="009D6936">
        <w:trPr>
          <w:trHeight w:val="804"/>
          <w:jc w:val="center"/>
        </w:trPr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单位性质</w:t>
            </w:r>
          </w:p>
        </w:tc>
        <w:tc>
          <w:tcPr>
            <w:tcW w:w="757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□国家机关           □全额拨款事业单位  □差额拨款事业单位</w:t>
            </w:r>
            <w:r>
              <w:rPr>
                <w:rFonts w:ascii="仿宋" w:eastAsia="仿宋" w:hAnsi="仿宋"/>
                <w:sz w:val="24"/>
                <w:szCs w:val="24"/>
              </w:rPr>
              <w:br/>
              <w:t xml:space="preserve">□自收自支事业单位   □社会团体          □国有企业    </w:t>
            </w:r>
            <w:r>
              <w:rPr>
                <w:rFonts w:ascii="仿宋" w:eastAsia="仿宋" w:hAnsi="仿宋"/>
                <w:sz w:val="24"/>
                <w:szCs w:val="24"/>
              </w:rPr>
              <w:br/>
              <w:t>□城镇集体企业       □外商投资企业      □城镇私营企业</w:t>
            </w:r>
            <w:r>
              <w:rPr>
                <w:rFonts w:ascii="仿宋" w:eastAsia="仿宋" w:hAnsi="仿宋"/>
                <w:sz w:val="24"/>
                <w:szCs w:val="24"/>
              </w:rPr>
              <w:br/>
              <w:t>□民办非企业单位     □其他城镇企业      □其他</w:t>
            </w:r>
          </w:p>
        </w:tc>
      </w:tr>
      <w:tr w:rsidR="007D6034" w:rsidTr="009D6936">
        <w:trPr>
          <w:trHeight w:val="804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804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804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59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单位开户银行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银行账号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6034" w:rsidTr="009D6936">
        <w:trPr>
          <w:trHeight w:val="59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发工资日期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034" w:rsidRDefault="007D6034" w:rsidP="009D6936">
            <w:pPr>
              <w:spacing w:line="40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每月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日</w:t>
            </w:r>
          </w:p>
        </w:tc>
      </w:tr>
    </w:tbl>
    <w:p w:rsidR="007D6034" w:rsidRDefault="007D6034" w:rsidP="007D6034">
      <w:pPr>
        <w:widowControl/>
        <w:jc w:val="left"/>
        <w:rPr>
          <w:rFonts w:eastAsia="方正黑体_GBK"/>
          <w:sz w:val="32"/>
          <w:szCs w:val="32"/>
        </w:rPr>
        <w:sectPr w:rsidR="007D6034">
          <w:pgSz w:w="11906" w:h="16838"/>
          <w:pgMar w:top="1928" w:right="1418" w:bottom="1814" w:left="1418" w:header="851" w:footer="1531" w:gutter="0"/>
          <w:cols w:space="720"/>
          <w:docGrid w:type="lines" w:linePitch="312"/>
        </w:sectPr>
      </w:pPr>
    </w:p>
    <w:p w:rsidR="00D721A9" w:rsidRDefault="00D721A9"/>
    <w:sectPr w:rsidR="00D721A9" w:rsidSect="00D7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71" w:rsidRDefault="002D0771" w:rsidP="007D6034">
      <w:r>
        <w:separator/>
      </w:r>
    </w:p>
  </w:endnote>
  <w:endnote w:type="continuationSeparator" w:id="0">
    <w:p w:rsidR="002D0771" w:rsidRDefault="002D0771" w:rsidP="007D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71" w:rsidRDefault="002D0771" w:rsidP="007D6034">
      <w:r>
        <w:separator/>
      </w:r>
    </w:p>
  </w:footnote>
  <w:footnote w:type="continuationSeparator" w:id="0">
    <w:p w:rsidR="002D0771" w:rsidRDefault="002D0771" w:rsidP="007D6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034"/>
    <w:rsid w:val="002D0771"/>
    <w:rsid w:val="00636B19"/>
    <w:rsid w:val="007D6034"/>
    <w:rsid w:val="00D7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34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</dc:creator>
  <cp:keywords/>
  <dc:description/>
  <cp:lastModifiedBy>bhg</cp:lastModifiedBy>
  <cp:revision>2</cp:revision>
  <dcterms:created xsi:type="dcterms:W3CDTF">2019-02-20T03:07:00Z</dcterms:created>
  <dcterms:modified xsi:type="dcterms:W3CDTF">2019-02-20T03:08:00Z</dcterms:modified>
</cp:coreProperties>
</file>